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7FD7" w14:textId="07BD7230" w:rsidR="003E500F" w:rsidRDefault="00520D53">
      <w:r>
        <w:t>Zpravodaj CENIA</w:t>
      </w:r>
    </w:p>
    <w:p w14:paraId="09D24D1E" w14:textId="64AC358F" w:rsidR="00520D53" w:rsidRDefault="00520D53">
      <w:r>
        <w:t>Srpen 2022</w:t>
      </w:r>
    </w:p>
    <w:p w14:paraId="3D8FA303" w14:textId="4A6D91CA" w:rsidR="00520D53" w:rsidRDefault="00520D53"/>
    <w:p w14:paraId="687EDB35" w14:textId="793E45DA" w:rsidR="00520D53" w:rsidRPr="00520D53" w:rsidRDefault="00520D53">
      <w:pPr>
        <w:rPr>
          <w:b/>
          <w:bCs/>
        </w:rPr>
      </w:pPr>
      <w:r w:rsidRPr="00520D53">
        <w:rPr>
          <w:b/>
          <w:bCs/>
        </w:rPr>
        <w:t>Program konference Životní prostředí – prostředí pro život 2022</w:t>
      </w:r>
    </w:p>
    <w:p w14:paraId="650ABCB2" w14:textId="0618932D" w:rsidR="00520D53" w:rsidRDefault="00520D53">
      <w:r>
        <w:rPr>
          <w:noProof/>
        </w:rPr>
        <w:drawing>
          <wp:inline distT="0" distB="0" distL="0" distR="0" wp14:anchorId="3E1C444B" wp14:editId="26E6FA2F">
            <wp:extent cx="5760720" cy="2987675"/>
            <wp:effectExtent l="0" t="0" r="0" b="317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D9B20" w14:textId="1D0FF415" w:rsidR="00520D53" w:rsidRDefault="00520D53" w:rsidP="006C579A">
      <w:pPr>
        <w:jc w:val="both"/>
      </w:pPr>
      <w:r>
        <w:t xml:space="preserve">Na webových stránkách </w:t>
      </w:r>
      <w:r w:rsidRPr="00520D53">
        <w:rPr>
          <w:b/>
          <w:bCs/>
        </w:rPr>
        <w:t>konference Životní prostředí – prostředí pro život 2022</w:t>
      </w:r>
      <w:r>
        <w:t xml:space="preserve"> </w:t>
      </w:r>
      <w:r>
        <w:t>jsme</w:t>
      </w:r>
      <w:r>
        <w:t xml:space="preserve"> zveřejn</w:t>
      </w:r>
      <w:r>
        <w:t>ili</w:t>
      </w:r>
      <w:r>
        <w:t xml:space="preserve"> </w:t>
      </w:r>
      <w:hyperlink r:id="rId6" w:history="1">
        <w:r w:rsidRPr="00520D53">
          <w:rPr>
            <w:rStyle w:val="Hypertextovodkaz"/>
            <w:b/>
            <w:bCs/>
          </w:rPr>
          <w:t>program konference</w:t>
        </w:r>
      </w:hyperlink>
      <w:r>
        <w:t>.</w:t>
      </w:r>
    </w:p>
    <w:p w14:paraId="2292BFDF" w14:textId="679477F0" w:rsidR="00520D53" w:rsidRDefault="00520D53" w:rsidP="006C579A">
      <w:pPr>
        <w:jc w:val="both"/>
      </w:pPr>
      <w:r>
        <w:t xml:space="preserve">Konference se koná ve dnech 12. – 14. září 2022 v </w:t>
      </w:r>
      <w:proofErr w:type="spellStart"/>
      <w:r>
        <w:t>Ballingově</w:t>
      </w:r>
      <w:proofErr w:type="spellEnd"/>
      <w:r>
        <w:t xml:space="preserve"> sále Národní technické knihovny v Praze. Na konferenci je nutná předchozí registrace, kterou můžete provést na </w:t>
      </w:r>
      <w:hyperlink r:id="rId7" w:history="1">
        <w:r w:rsidRPr="00520D53">
          <w:rPr>
            <w:rStyle w:val="Hypertextovodkaz"/>
          </w:rPr>
          <w:t>tomto odkaze</w:t>
        </w:r>
      </w:hyperlink>
      <w:r>
        <w:t xml:space="preserve">. Pokud si svou registraci rozmyslíte, kontaktujte nás na </w:t>
      </w:r>
      <w:hyperlink r:id="rId8" w:history="1">
        <w:r w:rsidRPr="006C579A">
          <w:rPr>
            <w:rStyle w:val="Hypertextovodkaz"/>
          </w:rPr>
          <w:t>konference@cenia.cz</w:t>
        </w:r>
      </w:hyperlink>
      <w:r>
        <w:t>, abychom mohli vaše místo nabídnout dalším zájemcům.</w:t>
      </w:r>
    </w:p>
    <w:p w14:paraId="77D2DE5D" w14:textId="525BA0EE" w:rsidR="00520D53" w:rsidRDefault="00520D53" w:rsidP="006C579A">
      <w:pPr>
        <w:jc w:val="both"/>
      </w:pPr>
      <w:r>
        <w:t xml:space="preserve">Další informace o konferenci jsou dostupné </w:t>
      </w:r>
      <w:hyperlink r:id="rId9" w:history="1">
        <w:r w:rsidRPr="006C579A">
          <w:rPr>
            <w:rStyle w:val="Hypertextovodkaz"/>
          </w:rPr>
          <w:t>zde</w:t>
        </w:r>
      </w:hyperlink>
      <w:r>
        <w:t>.</w:t>
      </w:r>
    </w:p>
    <w:p w14:paraId="2039A427" w14:textId="5E5B2FE7" w:rsidR="006C579A" w:rsidRDefault="006C579A" w:rsidP="00520D53"/>
    <w:p w14:paraId="6B49928C" w14:textId="62D89E03" w:rsidR="006C579A" w:rsidRDefault="006C579A" w:rsidP="00520D53">
      <w:pPr>
        <w:rPr>
          <w:b/>
          <w:bCs/>
        </w:rPr>
      </w:pPr>
      <w:r w:rsidRPr="006C579A">
        <w:rPr>
          <w:b/>
          <w:bCs/>
        </w:rPr>
        <w:t>Připravujeme již 3. konferenci Data a životní prostředí</w:t>
      </w:r>
    </w:p>
    <w:p w14:paraId="2B32B674" w14:textId="67310C50" w:rsidR="006C579A" w:rsidRDefault="006C579A" w:rsidP="00520D53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72163C8" wp14:editId="4B9D28BF">
            <wp:extent cx="5760720" cy="30378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C6C48" w14:textId="226421BC" w:rsidR="006C579A" w:rsidRPr="006C579A" w:rsidRDefault="006C579A" w:rsidP="006C579A">
      <w:pPr>
        <w:jc w:val="both"/>
      </w:pPr>
      <w:r w:rsidRPr="006C579A">
        <w:t xml:space="preserve">Na podzim, konkrétně </w:t>
      </w:r>
      <w:r w:rsidRPr="006C579A">
        <w:rPr>
          <w:b/>
          <w:bCs/>
        </w:rPr>
        <w:t>11.11.2022</w:t>
      </w:r>
      <w:r w:rsidRPr="006C579A">
        <w:t xml:space="preserve">, připravujeme již třetí konferenci </w:t>
      </w:r>
      <w:r w:rsidRPr="006C579A">
        <w:rPr>
          <w:b/>
          <w:bCs/>
        </w:rPr>
        <w:t>Data a životní prostředí</w:t>
      </w:r>
      <w:r w:rsidRPr="006C579A">
        <w:t xml:space="preserve">, která se tentokrát uskuteční </w:t>
      </w:r>
      <w:r w:rsidRPr="006C579A">
        <w:rPr>
          <w:b/>
          <w:bCs/>
        </w:rPr>
        <w:t>na Západočeské univerzitě v Plzni</w:t>
      </w:r>
      <w:r w:rsidRPr="006C579A">
        <w:t xml:space="preserve">. Konference seznámí účastníky s problematikou optimalizace systému řízení příjmu, validace, zpracování a reportingu datových sad v resortu životního prostředí, již řešíme prostřednictvím projektu </w:t>
      </w:r>
      <w:r w:rsidRPr="0084480A">
        <w:rPr>
          <w:b/>
          <w:bCs/>
        </w:rPr>
        <w:t>Národní environmentální reportingová platforma</w:t>
      </w:r>
      <w:r w:rsidRPr="006C579A">
        <w:t xml:space="preserve"> (NERP, </w:t>
      </w:r>
      <w:hyperlink r:id="rId11" w:history="1">
        <w:r w:rsidRPr="0084480A">
          <w:rPr>
            <w:rStyle w:val="Hypertextovodkaz"/>
          </w:rPr>
          <w:t>https://nerp.cenia.cz/</w:t>
        </w:r>
      </w:hyperlink>
      <w:r w:rsidRPr="006C579A">
        <w:t>).</w:t>
      </w:r>
    </w:p>
    <w:p w14:paraId="1D7236C4" w14:textId="2FA67A6E" w:rsidR="006C579A" w:rsidRPr="006C579A" w:rsidRDefault="006C579A" w:rsidP="006C579A">
      <w:pPr>
        <w:jc w:val="both"/>
      </w:pPr>
      <w:r w:rsidRPr="006C579A">
        <w:t xml:space="preserve">V tuto chvíli si rezervujte termín v kalendáři a sledujte naše </w:t>
      </w:r>
      <w:hyperlink r:id="rId12" w:history="1">
        <w:r w:rsidRPr="0084480A">
          <w:rPr>
            <w:rStyle w:val="Hypertextovodkaz"/>
          </w:rPr>
          <w:t>webové stránky</w:t>
        </w:r>
      </w:hyperlink>
      <w:r w:rsidRPr="006C579A">
        <w:t xml:space="preserve"> a </w:t>
      </w:r>
      <w:hyperlink r:id="rId13" w:history="1">
        <w:r w:rsidRPr="0084480A">
          <w:rPr>
            <w:rStyle w:val="Hypertextovodkaz"/>
          </w:rPr>
          <w:t>facebookový profil</w:t>
        </w:r>
      </w:hyperlink>
      <w:r w:rsidRPr="006C579A">
        <w:t>, kde postupně představíme další detaily a informace o akci.</w:t>
      </w:r>
    </w:p>
    <w:p w14:paraId="5FB24C9A" w14:textId="209681D2" w:rsidR="006C579A" w:rsidRDefault="006C579A" w:rsidP="006C579A">
      <w:pPr>
        <w:jc w:val="both"/>
      </w:pPr>
      <w:r w:rsidRPr="006C579A">
        <w:t xml:space="preserve">Chcete-li si připomenout předchozí konferenci, přednášky najdete </w:t>
      </w:r>
      <w:hyperlink r:id="rId14" w:history="1">
        <w:r w:rsidRPr="0084480A">
          <w:rPr>
            <w:rStyle w:val="Hypertextovodkaz"/>
          </w:rPr>
          <w:t>zde</w:t>
        </w:r>
      </w:hyperlink>
      <w:r w:rsidRPr="006C579A">
        <w:t xml:space="preserve">, případně si můžete prohlédnout záznam konference na našem </w:t>
      </w:r>
      <w:hyperlink r:id="rId15" w:history="1">
        <w:proofErr w:type="spellStart"/>
        <w:r w:rsidRPr="0084480A">
          <w:rPr>
            <w:rStyle w:val="Hypertextovodkaz"/>
          </w:rPr>
          <w:t>youtube</w:t>
        </w:r>
        <w:proofErr w:type="spellEnd"/>
        <w:r w:rsidRPr="0084480A">
          <w:rPr>
            <w:rStyle w:val="Hypertextovodkaz"/>
          </w:rPr>
          <w:t xml:space="preserve"> kanále</w:t>
        </w:r>
      </w:hyperlink>
      <w:r w:rsidRPr="006C579A">
        <w:t>.</w:t>
      </w:r>
    </w:p>
    <w:p w14:paraId="48FF088A" w14:textId="7AF77942" w:rsidR="00F5278A" w:rsidRDefault="00F5278A" w:rsidP="006C579A">
      <w:pPr>
        <w:jc w:val="both"/>
      </w:pPr>
    </w:p>
    <w:p w14:paraId="02F3E519" w14:textId="53E32705" w:rsidR="00F5278A" w:rsidRDefault="00F5278A" w:rsidP="006C579A">
      <w:pPr>
        <w:jc w:val="both"/>
        <w:rPr>
          <w:b/>
          <w:bCs/>
        </w:rPr>
      </w:pPr>
      <w:r w:rsidRPr="00F74CC8">
        <w:rPr>
          <w:b/>
          <w:bCs/>
        </w:rPr>
        <w:t xml:space="preserve">Letošní České uživatelské fórum </w:t>
      </w:r>
      <w:proofErr w:type="spellStart"/>
      <w:r w:rsidRPr="00F74CC8">
        <w:rPr>
          <w:b/>
          <w:bCs/>
        </w:rPr>
        <w:t>Copernicus</w:t>
      </w:r>
      <w:proofErr w:type="spellEnd"/>
      <w:r w:rsidRPr="00F74CC8">
        <w:rPr>
          <w:b/>
          <w:bCs/>
        </w:rPr>
        <w:t xml:space="preserve"> zná svůj termín konání</w:t>
      </w:r>
    </w:p>
    <w:p w14:paraId="4C5CDE5B" w14:textId="098ADD48" w:rsidR="00F74CC8" w:rsidRPr="00F74CC8" w:rsidRDefault="00F74CC8" w:rsidP="006C579A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F57C86E" wp14:editId="74578A11">
            <wp:extent cx="5760720" cy="2987675"/>
            <wp:effectExtent l="0" t="0" r="0" b="3175"/>
            <wp:docPr id="15" name="Obrázek 15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mapa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B0AC3" w14:textId="539075DF" w:rsidR="00F5278A" w:rsidRDefault="00F5278A" w:rsidP="00F5278A">
      <w:pPr>
        <w:jc w:val="both"/>
      </w:pPr>
      <w:r>
        <w:lastRenderedPageBreak/>
        <w:t>Listopad budeme mít nabitý zajímavými akcemi</w:t>
      </w:r>
      <w:r w:rsidR="00F74CC8">
        <w:t>!</w:t>
      </w:r>
      <w:r>
        <w:t xml:space="preserve"> V pondělí a v úterý </w:t>
      </w:r>
      <w:r w:rsidRPr="00F74CC8">
        <w:rPr>
          <w:b/>
          <w:bCs/>
        </w:rPr>
        <w:t>28.-29.</w:t>
      </w:r>
      <w:r w:rsidR="00F74CC8" w:rsidRPr="00F74CC8">
        <w:rPr>
          <w:b/>
          <w:bCs/>
        </w:rPr>
        <w:t xml:space="preserve"> listopadu</w:t>
      </w:r>
      <w:r>
        <w:t xml:space="preserve"> se uskuteční</w:t>
      </w:r>
      <w:r w:rsidR="00F74CC8">
        <w:t xml:space="preserve"> </w:t>
      </w:r>
      <w:r w:rsidRPr="00F74CC8">
        <w:rPr>
          <w:b/>
          <w:bCs/>
        </w:rPr>
        <w:t xml:space="preserve">České uživatelské fórum </w:t>
      </w:r>
      <w:proofErr w:type="spellStart"/>
      <w:r w:rsidRPr="00F74CC8">
        <w:rPr>
          <w:b/>
          <w:bCs/>
        </w:rPr>
        <w:t>Copernicus</w:t>
      </w:r>
      <w:proofErr w:type="spellEnd"/>
      <w:r>
        <w:t>.</w:t>
      </w:r>
    </w:p>
    <w:p w14:paraId="55B4B7AA" w14:textId="29A6E043" w:rsidR="00F5278A" w:rsidRDefault="00F5278A" w:rsidP="00F5278A">
      <w:pPr>
        <w:jc w:val="both"/>
      </w:pPr>
      <w:r>
        <w:t xml:space="preserve">Poznamenejte si termíny do kalendáře a sledujte náš </w:t>
      </w:r>
      <w:r w:rsidR="00F74CC8">
        <w:fldChar w:fldCharType="begin"/>
      </w:r>
      <w:r w:rsidR="00F74CC8">
        <w:instrText xml:space="preserve"> HYPERLINK "https://www.cenia.cz/" </w:instrText>
      </w:r>
      <w:r w:rsidR="00F74CC8">
        <w:fldChar w:fldCharType="separate"/>
      </w:r>
      <w:r w:rsidRPr="00F74CC8">
        <w:rPr>
          <w:rStyle w:val="Hypertextovodkaz"/>
        </w:rPr>
        <w:t>web</w:t>
      </w:r>
      <w:r w:rsidR="00F74CC8">
        <w:fldChar w:fldCharType="end"/>
      </w:r>
      <w:r>
        <w:t xml:space="preserve"> a </w:t>
      </w:r>
      <w:hyperlink r:id="rId17" w:history="1">
        <w:proofErr w:type="spellStart"/>
        <w:r w:rsidRPr="00F74CC8">
          <w:rPr>
            <w:rStyle w:val="Hypertextovodkaz"/>
          </w:rPr>
          <w:t>facebook</w:t>
        </w:r>
        <w:proofErr w:type="spellEnd"/>
      </w:hyperlink>
      <w:r>
        <w:t>, kde vás postupně seznámíme s dalšími podrobnostmi.</w:t>
      </w:r>
    </w:p>
    <w:p w14:paraId="4283B505" w14:textId="51C4642C" w:rsidR="0084480A" w:rsidRDefault="0084480A" w:rsidP="006C579A">
      <w:pPr>
        <w:jc w:val="both"/>
      </w:pPr>
    </w:p>
    <w:p w14:paraId="373E36ED" w14:textId="7828B395" w:rsidR="00FD7721" w:rsidRDefault="00FD7721" w:rsidP="00FD7721">
      <w:pPr>
        <w:jc w:val="both"/>
        <w:rPr>
          <w:b/>
          <w:bCs/>
        </w:rPr>
      </w:pPr>
      <w:r w:rsidRPr="00FD7721">
        <w:rPr>
          <w:b/>
          <w:bCs/>
        </w:rPr>
        <w:t xml:space="preserve">Již známe letošní termíny veřejných obhajob kategorie A </w:t>
      </w:r>
      <w:proofErr w:type="spellStart"/>
      <w:r w:rsidRPr="00FD7721">
        <w:rPr>
          <w:b/>
          <w:bCs/>
        </w:rPr>
        <w:t>a</w:t>
      </w:r>
      <w:proofErr w:type="spellEnd"/>
      <w:r w:rsidRPr="00FD7721">
        <w:rPr>
          <w:b/>
          <w:bCs/>
        </w:rPr>
        <w:t xml:space="preserve"> B</w:t>
      </w:r>
    </w:p>
    <w:p w14:paraId="4C7E5CD4" w14:textId="52B6F7A7" w:rsidR="00FD7721" w:rsidRDefault="00FD7721" w:rsidP="00FD7721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4B1A34" wp14:editId="3E4E08DE">
            <wp:extent cx="5760720" cy="3884295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94B0" w14:textId="000A534F" w:rsidR="00FD7721" w:rsidRPr="00FD7721" w:rsidRDefault="00FD7721" w:rsidP="00FD7721">
      <w:pPr>
        <w:jc w:val="both"/>
        <w:rPr>
          <w:i/>
          <w:iCs/>
          <w:sz w:val="20"/>
          <w:szCs w:val="20"/>
        </w:rPr>
      </w:pPr>
      <w:r w:rsidRPr="00FD7721">
        <w:rPr>
          <w:i/>
          <w:iCs/>
          <w:sz w:val="20"/>
          <w:szCs w:val="20"/>
        </w:rPr>
        <w:t>(ilustrační foto je převzaté z oficiálních webových stránek města Rožnov pod Radhoštěm)</w:t>
      </w:r>
    </w:p>
    <w:p w14:paraId="3FACD215" w14:textId="088A2E60" w:rsidR="00FD7721" w:rsidRDefault="00FD7721" w:rsidP="00FD7721">
      <w:pPr>
        <w:jc w:val="both"/>
      </w:pPr>
      <w:r>
        <w:t>Kromě již avizovaných akcí chystáme v listopadu také obhajoby místní Agendy 21</w:t>
      </w:r>
      <w:r>
        <w:rPr>
          <w:rFonts w:ascii="Segoe UI Emoji" w:hAnsi="Segoe UI Emoji" w:cs="Segoe UI Emoji"/>
        </w:rPr>
        <w:t>.</w:t>
      </w:r>
    </w:p>
    <w:p w14:paraId="49917ECA" w14:textId="77777777" w:rsidR="00F5278A" w:rsidRDefault="00FD7721" w:rsidP="00FD7721">
      <w:pPr>
        <w:jc w:val="both"/>
      </w:pPr>
      <w:r>
        <w:t xml:space="preserve">Obhajoby kategorií A </w:t>
      </w:r>
      <w:proofErr w:type="spellStart"/>
      <w:r>
        <w:t>a</w:t>
      </w:r>
      <w:proofErr w:type="spellEnd"/>
      <w:r>
        <w:t xml:space="preserve"> B proběhnou v těchto termínech:</w:t>
      </w:r>
    </w:p>
    <w:p w14:paraId="2AC7CD4B" w14:textId="4E1B7D81" w:rsidR="00F5278A" w:rsidRDefault="00FD7721" w:rsidP="00FD7721">
      <w:pPr>
        <w:pStyle w:val="Odstavecseseznamem"/>
        <w:numPr>
          <w:ilvl w:val="0"/>
          <w:numId w:val="1"/>
        </w:numPr>
        <w:jc w:val="both"/>
      </w:pPr>
      <w:r>
        <w:t>MČ Praha 12: středa 2. listopadu 2022</w:t>
      </w:r>
    </w:p>
    <w:p w14:paraId="204580E3" w14:textId="77777777" w:rsidR="00F5278A" w:rsidRDefault="00FD7721" w:rsidP="00FD7721">
      <w:pPr>
        <w:pStyle w:val="Odstavecseseznamem"/>
        <w:numPr>
          <w:ilvl w:val="0"/>
          <w:numId w:val="1"/>
        </w:numPr>
        <w:jc w:val="both"/>
      </w:pPr>
      <w:r>
        <w:t>Rožnov pod Radhoštěm: čtvrtek 3. listopadu 2022</w:t>
      </w:r>
    </w:p>
    <w:p w14:paraId="4A905BEA" w14:textId="77777777" w:rsidR="00F5278A" w:rsidRDefault="00FD7721" w:rsidP="00FD7721">
      <w:pPr>
        <w:pStyle w:val="Odstavecseseznamem"/>
        <w:numPr>
          <w:ilvl w:val="0"/>
          <w:numId w:val="1"/>
        </w:numPr>
        <w:jc w:val="both"/>
      </w:pPr>
      <w:r>
        <w:t xml:space="preserve">Bory: středa 9. listopadu 2022 </w:t>
      </w:r>
    </w:p>
    <w:p w14:paraId="0ACE916C" w14:textId="7BD8E32E" w:rsidR="00FD7721" w:rsidRDefault="00FD7721" w:rsidP="00FD7721">
      <w:pPr>
        <w:pStyle w:val="Odstavecseseznamem"/>
        <w:numPr>
          <w:ilvl w:val="0"/>
          <w:numId w:val="1"/>
        </w:numPr>
        <w:jc w:val="both"/>
      </w:pPr>
      <w:r>
        <w:t>Chrudim: středa 16. listopadu 2002</w:t>
      </w:r>
    </w:p>
    <w:p w14:paraId="7643C047" w14:textId="62D85735" w:rsidR="0084480A" w:rsidRPr="006C579A" w:rsidRDefault="00FD7721" w:rsidP="00FD7721">
      <w:pPr>
        <w:jc w:val="both"/>
      </w:pPr>
      <w:r>
        <w:t xml:space="preserve">Přesný čas a místo brzo upřesníme, nyní si rezervujte </w:t>
      </w:r>
      <w:r w:rsidR="00F5278A">
        <w:t>termíny</w:t>
      </w:r>
      <w:r>
        <w:t xml:space="preserve"> ve svých kalendářích a sledujte náš </w:t>
      </w:r>
      <w:hyperlink r:id="rId19" w:history="1">
        <w:r w:rsidRPr="00F5278A">
          <w:rPr>
            <w:rStyle w:val="Hypertextovodkaz"/>
          </w:rPr>
          <w:t>web</w:t>
        </w:r>
      </w:hyperlink>
      <w:r>
        <w:t xml:space="preserve"> a </w:t>
      </w:r>
      <w:hyperlink r:id="rId20" w:history="1">
        <w:proofErr w:type="spellStart"/>
        <w:r w:rsidRPr="00F5278A">
          <w:rPr>
            <w:rStyle w:val="Hypertextovodkaz"/>
          </w:rPr>
          <w:t>facebook</w:t>
        </w:r>
        <w:proofErr w:type="spellEnd"/>
      </w:hyperlink>
      <w:r>
        <w:t xml:space="preserve"> pro další informace.</w:t>
      </w:r>
    </w:p>
    <w:sectPr w:rsidR="0084480A" w:rsidRPr="006C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2370"/>
    <w:multiLevelType w:val="hybridMultilevel"/>
    <w:tmpl w:val="59220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3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53"/>
    <w:rsid w:val="003E500F"/>
    <w:rsid w:val="00520D53"/>
    <w:rsid w:val="006C579A"/>
    <w:rsid w:val="0084480A"/>
    <w:rsid w:val="00F5278A"/>
    <w:rsid w:val="00F74CC8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7902"/>
  <w15:chartTrackingRefBased/>
  <w15:docId w15:val="{E8878BFA-736F-49EB-914C-0F91BAF4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0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D5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5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e@cenia.cz" TargetMode="External"/><Relationship Id="rId13" Type="http://schemas.openxmlformats.org/officeDocument/2006/relationships/hyperlink" Target="https://www.facebook.com/ENVIDATA" TargetMode="External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orms.office.com/Pages/ResponsePage.aspx?id=FqJghkZBLUatS2jjGt-2dl3O8LOxs1hEoGW_ALYaqTxUMjdNREM5NU1NTUw0UVczUDlBN0szTzBURy4u" TargetMode="External"/><Relationship Id="rId12" Type="http://schemas.openxmlformats.org/officeDocument/2006/relationships/hyperlink" Target="https://www.cenia.cz/" TargetMode="External"/><Relationship Id="rId17" Type="http://schemas.openxmlformats.org/officeDocument/2006/relationships/hyperlink" Target="https://www.facebook.com/ENVIDATA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yperlink" Target="https://www.facebook.com/ENVIDA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nia.cz/akce-cenia/konference-zivotni-prostredi-prostredi-pro-zivot/konference-zivotni-prostredi-prostredi-pro-zivot-2022/program-konference-zp-pz-2022/" TargetMode="External"/><Relationship Id="rId11" Type="http://schemas.openxmlformats.org/officeDocument/2006/relationships/hyperlink" Target="https://nerp.cenia.c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PeuiX8hLpco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ceni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nia.cz/akce-cenia/konference-zivotni-prostredi-prostredi-pro-zivot/konference-zivotni-prostredi-prostredi-pro-zivot-2022/program-konference-zp-pz-2022/" TargetMode="External"/><Relationship Id="rId14" Type="http://schemas.openxmlformats.org/officeDocument/2006/relationships/hyperlink" Target="https://nerp.cenia.cz/konference-budouc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Benešová</dc:creator>
  <cp:keywords/>
  <dc:description/>
  <cp:lastModifiedBy>Helena Benešová</cp:lastModifiedBy>
  <cp:revision>1</cp:revision>
  <dcterms:created xsi:type="dcterms:W3CDTF">2022-08-23T14:44:00Z</dcterms:created>
  <dcterms:modified xsi:type="dcterms:W3CDTF">2022-08-23T15:14:00Z</dcterms:modified>
</cp:coreProperties>
</file>